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05DEB9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470FF" w:rsidRPr="002470FF">
        <w:rPr>
          <w:rFonts w:ascii="Arial" w:hAnsi="Arial" w:cs="Arial"/>
          <w:b/>
          <w:bCs/>
          <w:sz w:val="28"/>
          <w:szCs w:val="24"/>
        </w:rPr>
        <w:t>S2-2411722</w:t>
      </w:r>
    </w:p>
    <w:p w14:paraId="3E6B4129" w14:textId="37DD6041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FL,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0B75A1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524C4" w:rsidRPr="009524C4">
        <w:rPr>
          <w:color w:val="0D0D0D"/>
        </w:rPr>
        <w:t xml:space="preserve">Reply </w:t>
      </w:r>
      <w:r w:rsidR="00A04CF5" w:rsidRPr="00A04CF5">
        <w:rPr>
          <w:color w:val="0D0D0D"/>
        </w:rPr>
        <w:t>LS on UE's user plane availability status for LCS-UPP</w:t>
      </w:r>
    </w:p>
    <w:p w14:paraId="723DDC09" w14:textId="135A323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04CF5" w:rsidRPr="00A04CF5">
        <w:rPr>
          <w:bCs w:val="0"/>
        </w:rPr>
        <w:t>LS on UE's user plane availability status for LCS-UPP</w:t>
      </w:r>
      <w:r w:rsidR="00A04CF5">
        <w:rPr>
          <w:bCs w:val="0"/>
        </w:rPr>
        <w:t xml:space="preserve"> </w:t>
      </w:r>
      <w:r w:rsidR="00FF7B54">
        <w:rPr>
          <w:bCs w:val="0"/>
        </w:rPr>
        <w:t>(</w:t>
      </w:r>
      <w:r w:rsidR="000971BF" w:rsidRPr="000971BF">
        <w:rPr>
          <w:bCs w:val="0"/>
        </w:rPr>
        <w:t>C1-246023</w:t>
      </w:r>
      <w:r w:rsidR="00FF7B54">
        <w:rPr>
          <w:bCs w:val="0"/>
        </w:rPr>
        <w:t>/</w:t>
      </w:r>
      <w:r w:rsidR="00D152CC" w:rsidRPr="00D152CC">
        <w:t xml:space="preserve"> </w:t>
      </w:r>
      <w:r w:rsidR="00D152CC" w:rsidRPr="00D152CC">
        <w:rPr>
          <w:bCs w:val="0"/>
        </w:rPr>
        <w:t>S2-2411289</w:t>
      </w:r>
      <w:r w:rsidR="00FF7B54">
        <w:rPr>
          <w:bCs w:val="0"/>
        </w:rPr>
        <w:t>)</w:t>
      </w:r>
    </w:p>
    <w:p w14:paraId="4A2F403A" w14:textId="063A1F6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</w:t>
      </w:r>
      <w:r w:rsidR="00CE5513">
        <w:t>8</w:t>
      </w:r>
    </w:p>
    <w:p w14:paraId="11BFCDC2" w14:textId="0272A42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54B87">
        <w:t>5G_</w:t>
      </w:r>
      <w:r w:rsidR="00FF14B1" w:rsidRPr="00FF14B1">
        <w:t>eLCS_Ph3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C5517D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F14B1">
        <w:rPr>
          <w:b w:val="0"/>
        </w:rPr>
        <w:t>CT1</w:t>
      </w:r>
    </w:p>
    <w:p w14:paraId="6E0CADF1" w14:textId="0B021A6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F14B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B09673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F14B1">
        <w:rPr>
          <w:b w:val="0"/>
          <w:bCs/>
          <w:color w:val="000000"/>
          <w:lang w:eastAsia="zh-CN"/>
        </w:rPr>
        <w:t>Hong Cheng</w:t>
      </w:r>
    </w:p>
    <w:p w14:paraId="41E88467" w14:textId="635B663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11D28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201A9474" w:rsidR="00A46486" w:rsidRDefault="0055190A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B11D28">
        <w:rPr>
          <w:rFonts w:ascii="Arial" w:hAnsi="Arial" w:cs="Arial"/>
        </w:rPr>
        <w:t>CT1</w:t>
      </w:r>
      <w:r w:rsidR="00640D7A">
        <w:rPr>
          <w:rFonts w:ascii="Arial" w:hAnsi="Arial" w:cs="Arial"/>
        </w:rPr>
        <w:t xml:space="preserve"> for the </w:t>
      </w:r>
      <w:r w:rsidR="00D207B1" w:rsidRPr="00D207B1">
        <w:rPr>
          <w:rFonts w:ascii="Arial" w:hAnsi="Arial" w:cs="Arial"/>
        </w:rPr>
        <w:t>LS on UE's user plane availability status for LCS-UPP</w:t>
      </w:r>
      <w:r w:rsidR="00D207B1">
        <w:rPr>
          <w:rFonts w:ascii="Arial" w:hAnsi="Arial" w:cs="Arial"/>
        </w:rPr>
        <w:t xml:space="preserve"> (</w:t>
      </w:r>
      <w:r w:rsidR="00D207B1" w:rsidRPr="00D207B1">
        <w:rPr>
          <w:rFonts w:ascii="Arial" w:hAnsi="Arial" w:cs="Arial"/>
        </w:rPr>
        <w:t>C1-246023/</w:t>
      </w:r>
      <w:r w:rsidR="00D152CC" w:rsidRPr="00D152CC">
        <w:rPr>
          <w:rFonts w:ascii="Arial" w:hAnsi="Arial" w:cs="Arial"/>
        </w:rPr>
        <w:t>S2-2411289</w:t>
      </w:r>
      <w:r w:rsidR="00D207B1">
        <w:rPr>
          <w:rFonts w:ascii="Arial" w:hAnsi="Arial" w:cs="Arial"/>
        </w:rPr>
        <w:t>)</w:t>
      </w:r>
      <w:r w:rsidR="00640D7A">
        <w:rPr>
          <w:rFonts w:ascii="Arial" w:hAnsi="Arial" w:cs="Arial"/>
        </w:rPr>
        <w:t>.</w:t>
      </w:r>
    </w:p>
    <w:p w14:paraId="1F50EFDB" w14:textId="77777777" w:rsidR="00640D7A" w:rsidRDefault="00640D7A" w:rsidP="00FF7B54">
      <w:pPr>
        <w:jc w:val="both"/>
        <w:rPr>
          <w:rFonts w:ascii="Arial" w:hAnsi="Arial" w:cs="Arial"/>
        </w:rPr>
      </w:pPr>
    </w:p>
    <w:p w14:paraId="0A02DC2B" w14:textId="74E8DAD8" w:rsidR="00CF7294" w:rsidRDefault="00CF7294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questions from CT1, SA2 would like to offer the answer</w:t>
      </w:r>
      <w:r w:rsidR="00B576B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 follows:</w:t>
      </w:r>
    </w:p>
    <w:p w14:paraId="65E2D59B" w14:textId="77777777" w:rsidR="00CF7294" w:rsidRDefault="00CF7294" w:rsidP="00FF7B54">
      <w:pPr>
        <w:jc w:val="both"/>
        <w:rPr>
          <w:rFonts w:ascii="Arial" w:hAnsi="Arial" w:cs="Arial"/>
        </w:rPr>
      </w:pPr>
    </w:p>
    <w:p w14:paraId="6CC845E8" w14:textId="4F26FDC8" w:rsidR="00F268D8" w:rsidRPr="00F268D8" w:rsidRDefault="00F268D8" w:rsidP="00F268D8">
      <w:pPr>
        <w:ind w:left="720"/>
        <w:jc w:val="both"/>
        <w:rPr>
          <w:rFonts w:ascii="Arial" w:hAnsi="Arial" w:cs="Arial"/>
          <w:i/>
          <w:iCs/>
        </w:rPr>
      </w:pPr>
      <w:r w:rsidRPr="00F268D8">
        <w:rPr>
          <w:rFonts w:ascii="Arial" w:hAnsi="Arial" w:cs="Arial"/>
          <w:i/>
          <w:iCs/>
        </w:rPr>
        <w:t>Q1: Would the above issue need to be resolved?</w:t>
      </w:r>
    </w:p>
    <w:p w14:paraId="4070A372" w14:textId="77777777" w:rsidR="00F268D8" w:rsidRDefault="00F268D8" w:rsidP="00F268D8">
      <w:pPr>
        <w:jc w:val="both"/>
        <w:rPr>
          <w:rFonts w:ascii="Arial" w:hAnsi="Arial" w:cs="Arial"/>
        </w:rPr>
      </w:pPr>
    </w:p>
    <w:p w14:paraId="0559D329" w14:textId="71DB4188" w:rsidR="00F268D8" w:rsidRDefault="00C77E78" w:rsidP="00F268D8">
      <w:pPr>
        <w:jc w:val="both"/>
        <w:rPr>
          <w:rFonts w:ascii="Arial" w:hAnsi="Arial" w:cs="Arial"/>
        </w:rPr>
      </w:pPr>
      <w:r w:rsidRPr="000A77D3">
        <w:rPr>
          <w:rFonts w:ascii="Arial" w:hAnsi="Arial" w:cs="Arial"/>
          <w:b/>
          <w:bCs/>
          <w:u w:val="single"/>
        </w:rPr>
        <w:t>SA2’s answer</w:t>
      </w:r>
      <w:r>
        <w:rPr>
          <w:rFonts w:ascii="Arial" w:hAnsi="Arial" w:cs="Arial"/>
        </w:rPr>
        <w:t xml:space="preserve">: </w:t>
      </w:r>
      <w:r w:rsidR="00E56219">
        <w:rPr>
          <w:rFonts w:ascii="Arial" w:hAnsi="Arial" w:cs="Arial"/>
        </w:rPr>
        <w:t>After</w:t>
      </w:r>
      <w:r w:rsidR="00D22331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UE informed the LMF regarding the user plane status change to </w:t>
      </w:r>
      <w:r w:rsidR="00F54309">
        <w:rPr>
          <w:rFonts w:ascii="Arial" w:hAnsi="Arial" w:cs="Arial"/>
        </w:rPr>
        <w:t>“</w:t>
      </w:r>
      <w:r>
        <w:rPr>
          <w:rFonts w:ascii="Arial" w:hAnsi="Arial" w:cs="Arial"/>
        </w:rPr>
        <w:t>not available”</w:t>
      </w:r>
      <w:r w:rsidR="00F54309">
        <w:rPr>
          <w:rFonts w:ascii="Arial" w:hAnsi="Arial" w:cs="Arial"/>
        </w:rPr>
        <w:t xml:space="preserve">, it </w:t>
      </w:r>
      <w:r w:rsidR="00575E1A">
        <w:rPr>
          <w:rFonts w:ascii="Arial" w:hAnsi="Arial" w:cs="Arial"/>
        </w:rPr>
        <w:t xml:space="preserve">is </w:t>
      </w:r>
      <w:r w:rsidR="00A55F93">
        <w:rPr>
          <w:rFonts w:ascii="Arial" w:hAnsi="Arial" w:cs="Arial"/>
        </w:rPr>
        <w:t>not reasonable to expect UE attempting the connection by itself, a</w:t>
      </w:r>
      <w:r w:rsidR="007607A3">
        <w:rPr>
          <w:rFonts w:ascii="Arial" w:hAnsi="Arial" w:cs="Arial"/>
        </w:rPr>
        <w:t xml:space="preserve">s the UE is </w:t>
      </w:r>
      <w:r w:rsidR="006F13B8">
        <w:rPr>
          <w:rFonts w:ascii="Arial" w:hAnsi="Arial" w:cs="Arial"/>
        </w:rPr>
        <w:t>unaware of the LMF</w:t>
      </w:r>
      <w:r w:rsidR="00C21844">
        <w:rPr>
          <w:rFonts w:ascii="Arial" w:hAnsi="Arial" w:cs="Arial"/>
        </w:rPr>
        <w:t xml:space="preserve"> </w:t>
      </w:r>
      <w:r w:rsidR="006F13B8">
        <w:rPr>
          <w:rFonts w:ascii="Arial" w:hAnsi="Arial" w:cs="Arial"/>
        </w:rPr>
        <w:t xml:space="preserve">future </w:t>
      </w:r>
      <w:r w:rsidR="00C21844">
        <w:rPr>
          <w:rFonts w:ascii="Arial" w:hAnsi="Arial" w:cs="Arial"/>
        </w:rPr>
        <w:t xml:space="preserve">needs or </w:t>
      </w:r>
      <w:r w:rsidR="006F13B8">
        <w:rPr>
          <w:rFonts w:ascii="Arial" w:hAnsi="Arial" w:cs="Arial"/>
        </w:rPr>
        <w:t>decision on the use of user plane for positioning signalling</w:t>
      </w:r>
      <w:r>
        <w:rPr>
          <w:rFonts w:ascii="Arial" w:hAnsi="Arial" w:cs="Arial"/>
        </w:rPr>
        <w:t xml:space="preserve">, </w:t>
      </w:r>
      <w:r w:rsidR="00A80BCB">
        <w:rPr>
          <w:rFonts w:ascii="Arial" w:hAnsi="Arial" w:cs="Arial"/>
        </w:rPr>
        <w:t xml:space="preserve">The UE initiated attempts for user plane connection establishment could cause more wasteful signalling or failures, if the user plane status changes relatively frequently. </w:t>
      </w:r>
      <w:r w:rsidR="00C21844">
        <w:rPr>
          <w:rFonts w:ascii="Arial" w:hAnsi="Arial" w:cs="Arial"/>
        </w:rPr>
        <w:t xml:space="preserve">Therefore, </w:t>
      </w:r>
      <w:r w:rsidR="000A77D3">
        <w:rPr>
          <w:rFonts w:ascii="Arial" w:hAnsi="Arial" w:cs="Arial"/>
        </w:rPr>
        <w:t xml:space="preserve">any recovery of the user plane connection for LCS operation should be triggered by LMF. </w:t>
      </w:r>
      <w:r>
        <w:rPr>
          <w:rFonts w:ascii="Arial" w:hAnsi="Arial" w:cs="Arial"/>
        </w:rPr>
        <w:t xml:space="preserve"> </w:t>
      </w:r>
    </w:p>
    <w:p w14:paraId="2BEA0CDC" w14:textId="77777777" w:rsidR="00F268D8" w:rsidRDefault="00F268D8" w:rsidP="00F268D8">
      <w:pPr>
        <w:jc w:val="both"/>
        <w:rPr>
          <w:rFonts w:ascii="Arial" w:hAnsi="Arial" w:cs="Arial"/>
        </w:rPr>
      </w:pPr>
    </w:p>
    <w:p w14:paraId="0151E511" w14:textId="77777777" w:rsidR="00F268D8" w:rsidRPr="00F268D8" w:rsidRDefault="00F268D8" w:rsidP="00F268D8">
      <w:pPr>
        <w:jc w:val="both"/>
        <w:rPr>
          <w:rFonts w:ascii="Arial" w:hAnsi="Arial" w:cs="Arial"/>
        </w:rPr>
      </w:pPr>
    </w:p>
    <w:p w14:paraId="77839C40" w14:textId="0338FF49" w:rsidR="00CF7294" w:rsidRPr="00784AF8" w:rsidRDefault="00784AF8" w:rsidP="00784AF8">
      <w:pPr>
        <w:ind w:left="720"/>
        <w:jc w:val="both"/>
        <w:rPr>
          <w:rFonts w:ascii="Arial" w:hAnsi="Arial" w:cs="Arial"/>
          <w:i/>
          <w:iCs/>
        </w:rPr>
      </w:pPr>
      <w:r w:rsidRPr="00784AF8">
        <w:rPr>
          <w:rFonts w:ascii="Arial" w:hAnsi="Arial" w:cs="Arial"/>
          <w:i/>
          <w:iCs/>
        </w:rPr>
        <w:t xml:space="preserve">Q2: </w:t>
      </w:r>
      <w:r w:rsidR="00F268D8" w:rsidRPr="00784AF8">
        <w:rPr>
          <w:rFonts w:ascii="Arial" w:hAnsi="Arial" w:cs="Arial"/>
          <w:i/>
          <w:iCs/>
        </w:rPr>
        <w:t>If the answer to the question 1 is yes, CT1 would like to ask for SA2 guidance on resolving the issue.</w:t>
      </w:r>
    </w:p>
    <w:p w14:paraId="32BFB98F" w14:textId="77777777" w:rsidR="00CF7294" w:rsidRDefault="00CF7294" w:rsidP="00FF7B54">
      <w:pPr>
        <w:jc w:val="both"/>
        <w:rPr>
          <w:rFonts w:ascii="Arial" w:hAnsi="Arial" w:cs="Arial"/>
        </w:rPr>
      </w:pPr>
    </w:p>
    <w:p w14:paraId="23796104" w14:textId="686B5EA3" w:rsidR="000A77D3" w:rsidRDefault="000A77D3" w:rsidP="000A77D3">
      <w:pPr>
        <w:jc w:val="both"/>
        <w:rPr>
          <w:rFonts w:ascii="Arial" w:hAnsi="Arial" w:cs="Arial"/>
        </w:rPr>
      </w:pPr>
      <w:r w:rsidRPr="000A77D3">
        <w:rPr>
          <w:rFonts w:ascii="Arial" w:hAnsi="Arial" w:cs="Arial"/>
          <w:b/>
          <w:bCs/>
          <w:u w:val="single"/>
        </w:rPr>
        <w:t>SA2’s answer</w:t>
      </w:r>
      <w:r>
        <w:rPr>
          <w:rFonts w:ascii="Arial" w:hAnsi="Arial" w:cs="Arial"/>
        </w:rPr>
        <w:t xml:space="preserve">: </w:t>
      </w:r>
      <w:r w:rsidR="00C73DA2">
        <w:rPr>
          <w:rFonts w:ascii="Arial" w:hAnsi="Arial" w:cs="Arial"/>
        </w:rPr>
        <w:t xml:space="preserve">Please refer to the answers to Q1. </w:t>
      </w:r>
      <w:r w:rsidR="003D210C">
        <w:rPr>
          <w:rFonts w:ascii="Arial" w:hAnsi="Arial" w:cs="Arial"/>
        </w:rPr>
        <w:t xml:space="preserve">The establishment of the LCS user plane connection was assumed to be under the control of the LMF, including the security </w:t>
      </w:r>
      <w:r w:rsidR="00BF7886">
        <w:rPr>
          <w:rFonts w:ascii="Arial" w:hAnsi="Arial" w:cs="Arial"/>
        </w:rPr>
        <w:t>management</w:t>
      </w:r>
      <w:r>
        <w:rPr>
          <w:rFonts w:ascii="Arial" w:hAnsi="Arial" w:cs="Arial"/>
        </w:rPr>
        <w:t>.</w:t>
      </w:r>
      <w:r w:rsidR="00BF7886">
        <w:rPr>
          <w:rFonts w:ascii="Arial" w:hAnsi="Arial" w:cs="Arial"/>
        </w:rPr>
        <w:t xml:space="preserve"> Therefore, it is preferrable for the LMF to be in control of the re-establishment of the user plane connection after the status change. </w:t>
      </w:r>
      <w:r w:rsidR="00870799">
        <w:rPr>
          <w:rFonts w:ascii="Arial" w:hAnsi="Arial" w:cs="Arial"/>
        </w:rPr>
        <w:t xml:space="preserve">SA2 did not identify any disadvantage for LMF to </w:t>
      </w:r>
      <w:r w:rsidR="005F707D">
        <w:rPr>
          <w:rFonts w:ascii="Arial" w:hAnsi="Arial" w:cs="Arial"/>
        </w:rPr>
        <w:t xml:space="preserve">mange the reactivation attempts for the user plane positioning. </w:t>
      </w:r>
      <w:r>
        <w:rPr>
          <w:rFonts w:ascii="Arial" w:hAnsi="Arial" w:cs="Arial"/>
        </w:rPr>
        <w:t xml:space="preserve"> 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B973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1A03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F7A052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4AF8">
        <w:rPr>
          <w:rFonts w:ascii="Arial" w:hAnsi="Arial" w:cs="Arial"/>
        </w:rPr>
        <w:t xml:space="preserve">SA2 would like to </w:t>
      </w:r>
      <w:r w:rsidR="00751A03">
        <w:rPr>
          <w:rFonts w:ascii="Arial" w:hAnsi="Arial" w:cs="Arial"/>
        </w:rPr>
        <w:t>ask CT1 to take the above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826A3" w14:textId="77777777" w:rsidR="00FA7AFD" w:rsidRDefault="00FA7AFD">
      <w:r>
        <w:separator/>
      </w:r>
    </w:p>
  </w:endnote>
  <w:endnote w:type="continuationSeparator" w:id="0">
    <w:p w14:paraId="06FD1597" w14:textId="77777777" w:rsidR="00FA7AFD" w:rsidRDefault="00FA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679BA" w14:textId="77777777" w:rsidR="00FA7AFD" w:rsidRDefault="00FA7AFD">
      <w:r>
        <w:separator/>
      </w:r>
    </w:p>
  </w:footnote>
  <w:footnote w:type="continuationSeparator" w:id="0">
    <w:p w14:paraId="3CEA18A8" w14:textId="77777777" w:rsidR="00FA7AFD" w:rsidRDefault="00FA7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4360498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4774B"/>
    <w:rsid w:val="00051102"/>
    <w:rsid w:val="000534DD"/>
    <w:rsid w:val="00066AAD"/>
    <w:rsid w:val="00077A67"/>
    <w:rsid w:val="0008303B"/>
    <w:rsid w:val="000853EA"/>
    <w:rsid w:val="00092844"/>
    <w:rsid w:val="000971BF"/>
    <w:rsid w:val="000A468F"/>
    <w:rsid w:val="000A77D3"/>
    <w:rsid w:val="000B08DF"/>
    <w:rsid w:val="000B70AE"/>
    <w:rsid w:val="000C4018"/>
    <w:rsid w:val="000C6CA1"/>
    <w:rsid w:val="000C796A"/>
    <w:rsid w:val="000E7FEC"/>
    <w:rsid w:val="000F08AB"/>
    <w:rsid w:val="000F2149"/>
    <w:rsid w:val="000F4E43"/>
    <w:rsid w:val="001048F4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0F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71D0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210C"/>
    <w:rsid w:val="003E015B"/>
    <w:rsid w:val="003F396C"/>
    <w:rsid w:val="003F7CB8"/>
    <w:rsid w:val="00400415"/>
    <w:rsid w:val="00416573"/>
    <w:rsid w:val="00423E0E"/>
    <w:rsid w:val="00430812"/>
    <w:rsid w:val="00434917"/>
    <w:rsid w:val="00447ED4"/>
    <w:rsid w:val="0045420C"/>
    <w:rsid w:val="00463675"/>
    <w:rsid w:val="004647C4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E1A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7BD3"/>
    <w:rsid w:val="005E3010"/>
    <w:rsid w:val="005F707D"/>
    <w:rsid w:val="00600780"/>
    <w:rsid w:val="00603AE7"/>
    <w:rsid w:val="00610219"/>
    <w:rsid w:val="00612C41"/>
    <w:rsid w:val="0062301C"/>
    <w:rsid w:val="00623DC8"/>
    <w:rsid w:val="00632C19"/>
    <w:rsid w:val="0064001D"/>
    <w:rsid w:val="00640B62"/>
    <w:rsid w:val="00640D7A"/>
    <w:rsid w:val="00641C7C"/>
    <w:rsid w:val="006531E9"/>
    <w:rsid w:val="00656745"/>
    <w:rsid w:val="006638C1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3B8"/>
    <w:rsid w:val="006F1B00"/>
    <w:rsid w:val="00704118"/>
    <w:rsid w:val="007114BF"/>
    <w:rsid w:val="00720A76"/>
    <w:rsid w:val="00726FC3"/>
    <w:rsid w:val="007315D8"/>
    <w:rsid w:val="0073257B"/>
    <w:rsid w:val="00741C17"/>
    <w:rsid w:val="007423E4"/>
    <w:rsid w:val="00742EA8"/>
    <w:rsid w:val="0074309D"/>
    <w:rsid w:val="00743433"/>
    <w:rsid w:val="00751A03"/>
    <w:rsid w:val="00752AD3"/>
    <w:rsid w:val="007577DC"/>
    <w:rsid w:val="007607A3"/>
    <w:rsid w:val="00784AF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0799"/>
    <w:rsid w:val="008723D1"/>
    <w:rsid w:val="008810E7"/>
    <w:rsid w:val="008A6165"/>
    <w:rsid w:val="008A6C7D"/>
    <w:rsid w:val="008B2BBD"/>
    <w:rsid w:val="008C5A45"/>
    <w:rsid w:val="008D0E9A"/>
    <w:rsid w:val="008F21FD"/>
    <w:rsid w:val="008F2FF6"/>
    <w:rsid w:val="00901C74"/>
    <w:rsid w:val="00902BBB"/>
    <w:rsid w:val="00906004"/>
    <w:rsid w:val="009065D3"/>
    <w:rsid w:val="00914765"/>
    <w:rsid w:val="00923E7C"/>
    <w:rsid w:val="00926EDF"/>
    <w:rsid w:val="009327EB"/>
    <w:rsid w:val="00935CE3"/>
    <w:rsid w:val="00945CF5"/>
    <w:rsid w:val="00951114"/>
    <w:rsid w:val="00951722"/>
    <w:rsid w:val="009524C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F5"/>
    <w:rsid w:val="00A11357"/>
    <w:rsid w:val="00A169A2"/>
    <w:rsid w:val="00A16E29"/>
    <w:rsid w:val="00A222AC"/>
    <w:rsid w:val="00A33C33"/>
    <w:rsid w:val="00A3417B"/>
    <w:rsid w:val="00A3434A"/>
    <w:rsid w:val="00A441B5"/>
    <w:rsid w:val="00A44C42"/>
    <w:rsid w:val="00A46486"/>
    <w:rsid w:val="00A50158"/>
    <w:rsid w:val="00A55F93"/>
    <w:rsid w:val="00A63F0D"/>
    <w:rsid w:val="00A7216C"/>
    <w:rsid w:val="00A80196"/>
    <w:rsid w:val="00A80BCB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D28"/>
    <w:rsid w:val="00B11FCB"/>
    <w:rsid w:val="00B31FE9"/>
    <w:rsid w:val="00B33565"/>
    <w:rsid w:val="00B33FE3"/>
    <w:rsid w:val="00B50041"/>
    <w:rsid w:val="00B51FDA"/>
    <w:rsid w:val="00B56531"/>
    <w:rsid w:val="00B576B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7886"/>
    <w:rsid w:val="00C01728"/>
    <w:rsid w:val="00C157BC"/>
    <w:rsid w:val="00C21844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3DA2"/>
    <w:rsid w:val="00C7637A"/>
    <w:rsid w:val="00C77E78"/>
    <w:rsid w:val="00C8238D"/>
    <w:rsid w:val="00C831C8"/>
    <w:rsid w:val="00C834E7"/>
    <w:rsid w:val="00C84A42"/>
    <w:rsid w:val="00C84B3F"/>
    <w:rsid w:val="00C9202D"/>
    <w:rsid w:val="00CC084C"/>
    <w:rsid w:val="00CC2A7D"/>
    <w:rsid w:val="00CC7E4D"/>
    <w:rsid w:val="00CE5513"/>
    <w:rsid w:val="00CF7294"/>
    <w:rsid w:val="00D003A2"/>
    <w:rsid w:val="00D12D7D"/>
    <w:rsid w:val="00D152CC"/>
    <w:rsid w:val="00D207B1"/>
    <w:rsid w:val="00D22331"/>
    <w:rsid w:val="00D24C2E"/>
    <w:rsid w:val="00D24EB9"/>
    <w:rsid w:val="00D344DB"/>
    <w:rsid w:val="00D424DB"/>
    <w:rsid w:val="00D439CC"/>
    <w:rsid w:val="00D5113A"/>
    <w:rsid w:val="00D54B87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F69"/>
    <w:rsid w:val="00E1525A"/>
    <w:rsid w:val="00E1676B"/>
    <w:rsid w:val="00E210DB"/>
    <w:rsid w:val="00E2173E"/>
    <w:rsid w:val="00E40161"/>
    <w:rsid w:val="00E424EA"/>
    <w:rsid w:val="00E536F5"/>
    <w:rsid w:val="00E56219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0F5"/>
    <w:rsid w:val="00EF6D04"/>
    <w:rsid w:val="00F268D8"/>
    <w:rsid w:val="00F33ED0"/>
    <w:rsid w:val="00F33FB2"/>
    <w:rsid w:val="00F353A7"/>
    <w:rsid w:val="00F35917"/>
    <w:rsid w:val="00F374D3"/>
    <w:rsid w:val="00F5430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AFD"/>
    <w:rsid w:val="00FC2901"/>
    <w:rsid w:val="00FD3388"/>
    <w:rsid w:val="00FD39F3"/>
    <w:rsid w:val="00FE3A23"/>
    <w:rsid w:val="00FF14B1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6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Qualcomm-rev2</cp:lastModifiedBy>
  <cp:revision>2</cp:revision>
  <cp:lastPrinted>2002-04-23T08:10:00Z</cp:lastPrinted>
  <dcterms:created xsi:type="dcterms:W3CDTF">2024-11-07T21:46:00Z</dcterms:created>
  <dcterms:modified xsi:type="dcterms:W3CDTF">2024-11-07T21:46:00Z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